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AF81" w14:textId="56E4BA8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PROJEKTINFO TIL UDVIKLING AF CASES TIL OVERBYEN.DK</w:t>
      </w:r>
    </w:p>
    <w:p w14:paraId="4FB5A860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 </w:t>
      </w:r>
    </w:p>
    <w:p w14:paraId="070953C7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 </w:t>
      </w:r>
    </w:p>
    <w:p w14:paraId="74C5D448" w14:textId="053576B6" w:rsidR="00625C57" w:rsidRDefault="006A5A71" w:rsidP="009015F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  <w:r w:rsidRPr="00411460">
        <w:rPr>
          <w:rFonts w:asciiTheme="majorHAnsi" w:hAnsiTheme="majorHAnsi" w:cstheme="majorHAnsi"/>
          <w:b/>
          <w:bCs/>
          <w:color w:val="000000"/>
          <w:sz w:val="20"/>
          <w:szCs w:val="20"/>
          <w:bdr w:val="none" w:sz="0" w:space="0" w:color="auto" w:frame="1"/>
        </w:rPr>
        <w:t>Hej</w:t>
      </w: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, </w:t>
      </w:r>
      <w:r w:rsidR="00625C57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i dette dokument</w:t>
      </w: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kan du beskrive </w:t>
      </w:r>
      <w:r w:rsidR="00625C57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dit </w:t>
      </w: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projekt</w:t>
      </w:r>
      <w:r w:rsidR="00625C57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. </w:t>
      </w:r>
      <w:r w:rsidR="00BF07B9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Husk, at du også skal levere / bidrage til udvikling af illustrativt materiale i samarbejde med den grafiske designer.</w:t>
      </w:r>
    </w:p>
    <w:p w14:paraId="62DA7972" w14:textId="77777777" w:rsidR="00625C57" w:rsidRDefault="00625C57" w:rsidP="009015F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</w:p>
    <w:p w14:paraId="047E5067" w14:textId="63E498BE" w:rsidR="00625C57" w:rsidRDefault="00625C57" w:rsidP="009015F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Uanset om det er et udført projekt, et projekt</w:t>
      </w:r>
      <w:r w:rsidR="006217E9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i proces</w:t>
      </w: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eller en specialleverance</w:t>
      </w:r>
      <w:r w:rsidR="00595AD3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,</w:t>
      </w: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så som en strategi eller en værdisætning, skal du udfylde </w:t>
      </w:r>
      <w:r w:rsidRPr="00595AD3">
        <w:rPr>
          <w:rFonts w:asciiTheme="majorHAnsi" w:hAnsiTheme="majorHAnsi" w:cstheme="majorHAnsi"/>
          <w:b/>
          <w:bCs/>
          <w:color w:val="000000"/>
          <w:sz w:val="20"/>
          <w:szCs w:val="20"/>
          <w:bdr w:val="none" w:sz="0" w:space="0" w:color="auto" w:frame="1"/>
        </w:rPr>
        <w:t>fakta</w:t>
      </w: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.</w:t>
      </w:r>
    </w:p>
    <w:p w14:paraId="0E4F7D4F" w14:textId="77777777" w:rsidR="00625C57" w:rsidRDefault="00625C57" w:rsidP="009015F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</w:p>
    <w:p w14:paraId="1CDF48ED" w14:textId="55107D3F" w:rsidR="00DE117A" w:rsidRDefault="00625C57" w:rsidP="00DE117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Er der tale om et </w:t>
      </w:r>
      <w:r w:rsidRPr="00DE117A">
        <w:rPr>
          <w:rFonts w:asciiTheme="majorHAnsi" w:hAnsiTheme="majorHAnsi" w:cstheme="majorHAnsi"/>
          <w:b/>
          <w:bCs/>
          <w:color w:val="000000"/>
          <w:sz w:val="20"/>
          <w:szCs w:val="20"/>
          <w:bdr w:val="none" w:sz="0" w:space="0" w:color="auto" w:frame="1"/>
        </w:rPr>
        <w:t>udført projekt</w:t>
      </w:r>
      <w:r w:rsidR="00337C7F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eller et udvalgt </w:t>
      </w:r>
      <w:r w:rsidR="00337C7F" w:rsidRPr="00337C7F">
        <w:rPr>
          <w:rFonts w:asciiTheme="majorHAnsi" w:hAnsiTheme="majorHAnsi" w:cstheme="majorHAnsi"/>
          <w:b/>
          <w:bCs/>
          <w:color w:val="000000"/>
          <w:sz w:val="20"/>
          <w:szCs w:val="20"/>
          <w:bdr w:val="none" w:sz="0" w:space="0" w:color="auto" w:frame="1"/>
        </w:rPr>
        <w:t>projekt i proces</w:t>
      </w:r>
      <w:r w:rsidR="00337C7F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skal du </w:t>
      </w:r>
      <w:r w:rsidR="00DE117A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herudover </w:t>
      </w: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levere information til en længere </w:t>
      </w:r>
      <w:proofErr w:type="spellStart"/>
      <w:r w:rsidR="00DE117A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case</w:t>
      </w: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beskrivelse</w:t>
      </w:r>
      <w:proofErr w:type="spellEnd"/>
      <w:r w:rsidR="00DE117A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, </w:t>
      </w:r>
      <w:hyperlink r:id="rId5" w:history="1">
        <w:r w:rsidR="00DE117A" w:rsidRPr="00DE117A">
          <w:rPr>
            <w:rStyle w:val="Hyperlink"/>
            <w:rFonts w:asciiTheme="majorHAnsi" w:hAnsiTheme="majorHAnsi" w:cstheme="majorHAnsi"/>
            <w:sz w:val="20"/>
            <w:szCs w:val="20"/>
            <w:bdr w:val="none" w:sz="0" w:space="0" w:color="auto" w:frame="1"/>
          </w:rPr>
          <w:t>se for eksempel Jægersborg Kaserne.</w:t>
        </w:r>
      </w:hyperlink>
      <w:r w:rsidR="00DE117A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</w:t>
      </w:r>
      <w:r w:rsidR="00001C08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Besvar gerne spørgsmålene nedenfor under </w:t>
      </w:r>
      <w:r w:rsidR="00595AD3" w:rsidRPr="00595AD3">
        <w:rPr>
          <w:rFonts w:asciiTheme="majorHAnsi" w:hAnsiTheme="majorHAnsi" w:cstheme="majorHAnsi"/>
          <w:b/>
          <w:bCs/>
          <w:color w:val="000000"/>
          <w:sz w:val="20"/>
          <w:szCs w:val="20"/>
          <w:bdr w:val="none" w:sz="0" w:space="0" w:color="auto" w:frame="1"/>
        </w:rPr>
        <w:t>p</w:t>
      </w:r>
      <w:r w:rsidR="00001C08" w:rsidRPr="00595AD3">
        <w:rPr>
          <w:rFonts w:asciiTheme="majorHAnsi" w:hAnsiTheme="majorHAnsi" w:cstheme="majorHAnsi"/>
          <w:b/>
          <w:bCs/>
          <w:color w:val="000000"/>
          <w:sz w:val="20"/>
          <w:szCs w:val="20"/>
          <w:bdr w:val="none" w:sz="0" w:space="0" w:color="auto" w:frame="1"/>
        </w:rPr>
        <w:t>rojektbeskrivelse</w:t>
      </w:r>
      <w:r w:rsidR="00001C08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. </w:t>
      </w:r>
      <w:r w:rsidR="00DE117A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Du skal også lave stikord til det illustrative materiale</w:t>
      </w:r>
      <w:r w:rsidR="006217E9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, </w:t>
      </w:r>
      <w:r w:rsidR="00BF07B9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som </w:t>
      </w:r>
      <w:r w:rsidR="006217E9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du overleverer til Astrid — enten i form af færdigt materiale eller fotobrief til vores fotograf</w:t>
      </w:r>
      <w:r w:rsidR="00BF07B9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, brug </w:t>
      </w:r>
      <w:proofErr w:type="spellStart"/>
      <w:r w:rsidR="00BF07B9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ppt</w:t>
      </w:r>
      <w:proofErr w:type="spellEnd"/>
      <w:r w:rsidR="00BF07B9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-skabelon</w:t>
      </w:r>
      <w:r w:rsidR="00DE117A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. Længden på den færdige case er ca. 400 ord + billedtekster til 8-10 fotos/illustrativt materiale.</w:t>
      </w:r>
      <w:r w:rsidR="00001C08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69A8A774" w14:textId="77777777" w:rsidR="00DE117A" w:rsidRDefault="00DE117A" w:rsidP="009015F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</w:p>
    <w:p w14:paraId="1CB9087E" w14:textId="1FE5D962" w:rsidR="00625C57" w:rsidRDefault="00DE117A" w:rsidP="009015F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Er det e</w:t>
      </w:r>
      <w:r w:rsidR="00337C7F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n </w:t>
      </w:r>
      <w:r w:rsidR="00625C57" w:rsidRPr="00DE117A">
        <w:rPr>
          <w:rFonts w:asciiTheme="majorHAnsi" w:hAnsiTheme="majorHAnsi" w:cstheme="majorHAnsi"/>
          <w:b/>
          <w:bCs/>
          <w:color w:val="000000"/>
          <w:sz w:val="20"/>
          <w:szCs w:val="20"/>
          <w:bdr w:val="none" w:sz="0" w:space="0" w:color="auto" w:frame="1"/>
        </w:rPr>
        <w:t>specialleverance</w:t>
      </w:r>
      <w:r w:rsidR="006217E9">
        <w:rPr>
          <w:rFonts w:asciiTheme="majorHAnsi" w:hAnsiTheme="majorHAnsi" w:cstheme="majorHAnsi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6217E9" w:rsidRPr="006217E9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eller et</w:t>
      </w:r>
      <w:r w:rsidR="006217E9">
        <w:rPr>
          <w:rFonts w:asciiTheme="majorHAnsi" w:hAnsiTheme="majorHAnsi" w:cstheme="majorHAnsi"/>
          <w:b/>
          <w:bCs/>
          <w:color w:val="000000"/>
          <w:sz w:val="20"/>
          <w:szCs w:val="20"/>
          <w:bdr w:val="none" w:sz="0" w:space="0" w:color="auto" w:frame="1"/>
        </w:rPr>
        <w:t xml:space="preserve"> nyt </w:t>
      </w:r>
      <w:proofErr w:type="gramStart"/>
      <w:r w:rsidR="006217E9">
        <w:rPr>
          <w:rFonts w:asciiTheme="majorHAnsi" w:hAnsiTheme="majorHAnsi" w:cstheme="majorHAnsi"/>
          <w:b/>
          <w:bCs/>
          <w:color w:val="000000"/>
          <w:sz w:val="20"/>
          <w:szCs w:val="20"/>
          <w:bdr w:val="none" w:sz="0" w:space="0" w:color="auto" w:frame="1"/>
        </w:rPr>
        <w:t xml:space="preserve">projekt </w:t>
      </w:r>
      <w:r w:rsidR="00337C7F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,</w:t>
      </w:r>
      <w:proofErr w:type="gramEnd"/>
      <w:r w:rsidR="00337C7F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hvor vi endnu ikke har fotos eller andet illustrativt materiale eller ikke får det på et senere tidspunkt, s</w:t>
      </w: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kal du blot levere information</w:t>
      </w:r>
      <w:r w:rsidR="00625C57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til en </w:t>
      </w:r>
      <w:r w:rsidR="00001C08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kort</w:t>
      </w: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, beskrivende</w:t>
      </w:r>
      <w:r w:rsidR="00625C57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overskrift og henvisning til, hvem man kan tage fat i for mere information, </w:t>
      </w:r>
      <w:hyperlink r:id="rId6" w:history="1">
        <w:r w:rsidR="00625C57" w:rsidRPr="00625C57">
          <w:rPr>
            <w:rStyle w:val="Hyperlink"/>
            <w:rFonts w:asciiTheme="majorHAnsi" w:hAnsiTheme="majorHAnsi" w:cstheme="majorHAnsi"/>
            <w:sz w:val="20"/>
            <w:szCs w:val="20"/>
            <w:bdr w:val="none" w:sz="0" w:space="0" w:color="auto" w:frame="1"/>
          </w:rPr>
          <w:t xml:space="preserve">se for eksempel </w:t>
        </w:r>
        <w:proofErr w:type="spellStart"/>
        <w:r w:rsidR="00625C57" w:rsidRPr="00625C57">
          <w:rPr>
            <w:rStyle w:val="Hyperlink"/>
            <w:rFonts w:asciiTheme="majorHAnsi" w:hAnsiTheme="majorHAnsi" w:cstheme="majorHAnsi"/>
            <w:sz w:val="20"/>
            <w:szCs w:val="20"/>
            <w:bdr w:val="none" w:sz="0" w:space="0" w:color="auto" w:frame="1"/>
          </w:rPr>
          <w:t>AL-huset</w:t>
        </w:r>
        <w:proofErr w:type="spellEnd"/>
      </w:hyperlink>
      <w:r w:rsidR="00625C57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.</w:t>
      </w: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Du skal også levere et foto eller en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rendering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i god kvalitet</w:t>
      </w:r>
      <w:r w:rsidR="00A66007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, tjek med </w:t>
      </w:r>
      <w:r w:rsidR="00BF07B9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grafisk designer</w:t>
      </w: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.</w:t>
      </w:r>
    </w:p>
    <w:p w14:paraId="4AC21989" w14:textId="77777777" w:rsidR="00625C57" w:rsidRDefault="00625C57" w:rsidP="009015F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</w:p>
    <w:p w14:paraId="6F3BC589" w14:textId="101EF6FD" w:rsidR="00625C57" w:rsidRDefault="00DE117A" w:rsidP="009015F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For begge typer cases gælder, at du kan overlevere informationen</w:t>
      </w:r>
      <w:r w:rsidR="00497A1B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kort i punktform / eller i brainstorm prosastil</w:t>
      </w:r>
      <w:r w:rsidR="00625C57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. T</w:t>
      </w:r>
      <w:r w:rsidR="00497A1B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ænk ikke på kommaer og den store sammenhæng —</w:t>
      </w:r>
      <w:r w:rsidR="00625C57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</w:t>
      </w:r>
      <w:r w:rsidR="00497A1B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vi redigerer</w:t>
      </w: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.</w:t>
      </w:r>
    </w:p>
    <w:p w14:paraId="37E7A26A" w14:textId="77777777" w:rsidR="00625C57" w:rsidRDefault="00625C57" w:rsidP="009015F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</w:p>
    <w:p w14:paraId="242343BF" w14:textId="77777777" w:rsidR="009015F3" w:rsidRPr="00411460" w:rsidRDefault="009015F3" w:rsidP="009015F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</w:p>
    <w:p w14:paraId="7EE882B1" w14:textId="77777777" w:rsidR="009015F3" w:rsidRPr="00411460" w:rsidRDefault="009015F3" w:rsidP="009015F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u w:val="single"/>
          <w:bdr w:val="none" w:sz="0" w:space="0" w:color="auto" w:frame="1"/>
        </w:rPr>
      </w:pPr>
    </w:p>
    <w:p w14:paraId="04CA83EF" w14:textId="5EABD0D9" w:rsidR="006A5A71" w:rsidRPr="00001C08" w:rsidRDefault="00001C08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242424"/>
          <w:sz w:val="20"/>
          <w:szCs w:val="20"/>
        </w:rPr>
      </w:pPr>
      <w:r w:rsidRPr="00001C08">
        <w:rPr>
          <w:rFonts w:asciiTheme="majorHAnsi" w:hAnsiTheme="majorHAnsi" w:cstheme="majorHAnsi"/>
          <w:b/>
          <w:bCs/>
          <w:color w:val="000000"/>
          <w:sz w:val="20"/>
          <w:szCs w:val="20"/>
          <w:bdr w:val="none" w:sz="0" w:space="0" w:color="auto" w:frame="1"/>
        </w:rPr>
        <w:t>FAKTA</w:t>
      </w:r>
    </w:p>
    <w:p w14:paraId="0DED4D2A" w14:textId="5F102BD9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  </w:t>
      </w:r>
    </w:p>
    <w:p w14:paraId="63B60EF6" w14:textId="5B7E113C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Adresse / </w:t>
      </w:r>
      <w:r w:rsidR="00DE117A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Stedet / B</w:t>
      </w: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ygningens titel:</w:t>
      </w:r>
    </w:p>
    <w:p w14:paraId="5A68D0E0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 </w:t>
      </w:r>
    </w:p>
    <w:p w14:paraId="02221598" w14:textId="558FB94C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Projekttype: (</w:t>
      </w:r>
      <w:r w:rsidRPr="00713B92">
        <w:rPr>
          <w:rFonts w:asciiTheme="majorHAnsi" w:hAnsiTheme="majorHAnsi" w:cstheme="majorHAnsi"/>
          <w:i/>
          <w:iCs/>
          <w:color w:val="000000"/>
          <w:sz w:val="20"/>
          <w:szCs w:val="20"/>
          <w:bdr w:val="none" w:sz="0" w:space="0" w:color="auto" w:frame="1"/>
        </w:rPr>
        <w:t xml:space="preserve">omdannelse, nyt byggeri, indretning, </w:t>
      </w:r>
      <w:r w:rsidR="00897F0D">
        <w:rPr>
          <w:rFonts w:asciiTheme="majorHAnsi" w:hAnsiTheme="majorHAnsi" w:cstheme="majorHAnsi"/>
          <w:i/>
          <w:iCs/>
          <w:color w:val="000000"/>
          <w:sz w:val="20"/>
          <w:szCs w:val="20"/>
          <w:bdr w:val="none" w:sz="0" w:space="0" w:color="auto" w:frame="1"/>
        </w:rPr>
        <w:t>restaurering, istandsættelse, sikring</w:t>
      </w:r>
      <w:r w:rsidR="009F7774">
        <w:rPr>
          <w:rFonts w:asciiTheme="majorHAnsi" w:hAnsiTheme="majorHAnsi" w:cstheme="majorHAnsi"/>
          <w:i/>
          <w:iCs/>
          <w:color w:val="000000"/>
          <w:sz w:val="20"/>
          <w:szCs w:val="20"/>
          <w:bdr w:val="none" w:sz="0" w:space="0" w:color="auto" w:frame="1"/>
        </w:rPr>
        <w:t>, erhverv, bolig, kultur, kirker</w:t>
      </w:r>
      <w:r w:rsidR="00A91428">
        <w:rPr>
          <w:rFonts w:asciiTheme="majorHAnsi" w:hAnsiTheme="majorHAnsi" w:cstheme="majorHAnsi"/>
          <w:i/>
          <w:iCs/>
          <w:color w:val="000000"/>
          <w:sz w:val="20"/>
          <w:szCs w:val="20"/>
          <w:bdr w:val="none" w:sz="0" w:space="0" w:color="auto" w:frame="1"/>
        </w:rPr>
        <w:t>, strategi</w:t>
      </w:r>
      <w:r w:rsidRPr="00713B92">
        <w:rPr>
          <w:rFonts w:asciiTheme="majorHAnsi" w:hAnsiTheme="majorHAnsi" w:cstheme="majorHAnsi"/>
          <w:i/>
          <w:iCs/>
          <w:color w:val="000000"/>
          <w:sz w:val="20"/>
          <w:szCs w:val="20"/>
          <w:bdr w:val="none" w:sz="0" w:space="0" w:color="auto" w:frame="1"/>
        </w:rPr>
        <w:t xml:space="preserve"> —</w:t>
      </w:r>
      <w:r w:rsidR="00B20211">
        <w:rPr>
          <w:rFonts w:asciiTheme="majorHAnsi" w:hAnsiTheme="majorHAnsi" w:cstheme="majorHAnsi"/>
          <w:i/>
          <w:iCs/>
          <w:color w:val="000000"/>
          <w:sz w:val="20"/>
          <w:szCs w:val="20"/>
          <w:bdr w:val="none" w:sz="0" w:space="0" w:color="auto" w:frame="1"/>
        </w:rPr>
        <w:t xml:space="preserve"> ud</w:t>
      </w:r>
      <w:r w:rsidR="009F7774">
        <w:rPr>
          <w:rFonts w:asciiTheme="majorHAnsi" w:hAnsiTheme="majorHAnsi" w:cstheme="majorHAnsi"/>
          <w:i/>
          <w:iCs/>
          <w:color w:val="000000"/>
          <w:sz w:val="20"/>
          <w:szCs w:val="20"/>
          <w:bdr w:val="none" w:sz="0" w:space="0" w:color="auto" w:frame="1"/>
        </w:rPr>
        <w:t>vælg</w:t>
      </w:r>
      <w:r w:rsidR="00B20211">
        <w:rPr>
          <w:rFonts w:asciiTheme="majorHAnsi" w:hAnsiTheme="majorHAnsi" w:cstheme="majorHAnsi"/>
          <w:i/>
          <w:iCs/>
          <w:color w:val="000000"/>
          <w:sz w:val="20"/>
          <w:szCs w:val="20"/>
          <w:bdr w:val="none" w:sz="0" w:space="0" w:color="auto" w:frame="1"/>
        </w:rPr>
        <w:t xml:space="preserve"> gerne</w:t>
      </w:r>
      <w:r w:rsidR="009F7774">
        <w:rPr>
          <w:rFonts w:asciiTheme="majorHAnsi" w:hAnsiTheme="majorHAnsi" w:cstheme="majorHAnsi"/>
          <w:i/>
          <w:iCs/>
          <w:color w:val="000000"/>
          <w:sz w:val="20"/>
          <w:szCs w:val="20"/>
          <w:bdr w:val="none" w:sz="0" w:space="0" w:color="auto" w:frame="1"/>
        </w:rPr>
        <w:t xml:space="preserve"> flere</w:t>
      </w:r>
      <w:r w:rsidRPr="00713B92">
        <w:rPr>
          <w:rFonts w:asciiTheme="majorHAnsi" w:hAnsiTheme="majorHAnsi" w:cstheme="majorHAnsi"/>
          <w:i/>
          <w:iCs/>
          <w:color w:val="000000"/>
          <w:sz w:val="20"/>
          <w:szCs w:val="20"/>
          <w:bdr w:val="none" w:sz="0" w:space="0" w:color="auto" w:frame="1"/>
        </w:rPr>
        <w:t xml:space="preserve"> typer</w:t>
      </w: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)</w:t>
      </w:r>
      <w:r w:rsidR="00001C08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70A31121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 </w:t>
      </w:r>
    </w:p>
    <w:p w14:paraId="3AD4FF93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Adresse:</w:t>
      </w:r>
    </w:p>
    <w:p w14:paraId="185D7A0E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 </w:t>
      </w:r>
    </w:p>
    <w:p w14:paraId="552021C8" w14:textId="3CCB8A53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Bygherre:</w:t>
      </w:r>
    </w:p>
    <w:p w14:paraId="4CBCE66C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 </w:t>
      </w:r>
    </w:p>
    <w:p w14:paraId="05E0A53D" w14:textId="0FBE5AA8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Areal: </w:t>
      </w:r>
      <w:r w:rsidR="00713B92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XX </w:t>
      </w: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m</w:t>
      </w:r>
      <w:r w:rsidRPr="00C204E7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  <w:vertAlign w:val="superscript"/>
        </w:rPr>
        <w:t>2</w:t>
      </w:r>
      <w:r w:rsidR="009F7774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162FCD22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 </w:t>
      </w:r>
    </w:p>
    <w:p w14:paraId="42DD5F21" w14:textId="3CBE6494" w:rsidR="006A5A71" w:rsidRPr="00411460" w:rsidRDefault="00DE117A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(Forventet) </w:t>
      </w:r>
      <w:r w:rsidR="006A5A71"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Færdiggjort: (</w:t>
      </w:r>
      <w:r w:rsidR="006A5A71" w:rsidRPr="00713B92">
        <w:rPr>
          <w:rFonts w:asciiTheme="majorHAnsi" w:hAnsiTheme="majorHAnsi" w:cstheme="majorHAnsi"/>
          <w:i/>
          <w:iCs/>
          <w:color w:val="000000"/>
          <w:sz w:val="20"/>
          <w:szCs w:val="20"/>
          <w:bdr w:val="none" w:sz="0" w:space="0" w:color="auto" w:frame="1"/>
        </w:rPr>
        <w:t>årstal</w:t>
      </w:r>
      <w:r w:rsidR="006A5A71"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)</w:t>
      </w:r>
    </w:p>
    <w:p w14:paraId="41973D4B" w14:textId="77777777" w:rsidR="006A5A71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 </w:t>
      </w:r>
    </w:p>
    <w:p w14:paraId="45786943" w14:textId="0747C4FD" w:rsidR="00BF76E6" w:rsidRPr="00411460" w:rsidRDefault="00BF76E6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Ydelser: </w:t>
      </w:r>
      <w:r w:rsidR="00713B92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(fx </w:t>
      </w:r>
      <w:r w:rsidR="00713B92" w:rsidRPr="00713B92">
        <w:rPr>
          <w:rFonts w:asciiTheme="majorHAnsi" w:hAnsiTheme="majorHAnsi" w:cstheme="majorHAnsi"/>
          <w:i/>
          <w:iCs/>
          <w:color w:val="000000"/>
          <w:sz w:val="20"/>
          <w:szCs w:val="20"/>
          <w:bdr w:val="none" w:sz="0" w:space="0" w:color="auto" w:frame="1"/>
        </w:rPr>
        <w:t>Totalrådgivning, Projekteringsledelse, Forundersøgelser, Byggeprogram, Registrering</w:t>
      </w:r>
      <w:r w:rsidR="00F67D8F">
        <w:rPr>
          <w:rFonts w:asciiTheme="majorHAnsi" w:hAnsiTheme="majorHAnsi" w:cstheme="majorHAnsi"/>
          <w:i/>
          <w:iCs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="00F67D8F">
        <w:rPr>
          <w:rFonts w:asciiTheme="majorHAnsi" w:hAnsiTheme="majorHAnsi" w:cstheme="majorHAnsi"/>
          <w:i/>
          <w:iCs/>
          <w:color w:val="000000"/>
          <w:sz w:val="20"/>
          <w:szCs w:val="20"/>
          <w:bdr w:val="none" w:sz="0" w:space="0" w:color="auto" w:frame="1"/>
        </w:rPr>
        <w:t xml:space="preserve">… </w:t>
      </w:r>
      <w:r w:rsidR="00713B92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)</w:t>
      </w:r>
      <w:proofErr w:type="gramEnd"/>
      <w:r w:rsidR="00F67D8F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— </w:t>
      </w:r>
      <w:r w:rsidR="00B20211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oplist </w:t>
      </w:r>
      <w:r w:rsidR="00F67D8F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gerne alle relevante.</w:t>
      </w:r>
    </w:p>
    <w:p w14:paraId="62174AF3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 </w:t>
      </w:r>
    </w:p>
    <w:p w14:paraId="32A32AEA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 </w:t>
      </w:r>
    </w:p>
    <w:p w14:paraId="09920A25" w14:textId="319B0B33" w:rsidR="00001C08" w:rsidRPr="00001C08" w:rsidRDefault="00001C08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20"/>
          <w:szCs w:val="20"/>
          <w:bdr w:val="none" w:sz="0" w:space="0" w:color="auto" w:frame="1"/>
        </w:rPr>
      </w:pPr>
      <w:r w:rsidRPr="00001C08">
        <w:rPr>
          <w:rFonts w:asciiTheme="majorHAnsi" w:hAnsiTheme="majorHAnsi" w:cstheme="majorHAnsi"/>
          <w:b/>
          <w:bCs/>
          <w:color w:val="000000"/>
          <w:sz w:val="20"/>
          <w:szCs w:val="20"/>
          <w:bdr w:val="none" w:sz="0" w:space="0" w:color="auto" w:frame="1"/>
        </w:rPr>
        <w:t>PROJEKTBESKRIVELSE</w:t>
      </w:r>
    </w:p>
    <w:p w14:paraId="230E196F" w14:textId="5EE9B407" w:rsidR="006A5A71" w:rsidRPr="00001C08" w:rsidRDefault="00001C08" w:rsidP="00001C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  <w:r w:rsidRPr="00001C08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(H</w:t>
      </w:r>
      <w:r w:rsidR="009015F3" w:rsidRPr="00001C08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jertens </w:t>
      </w:r>
      <w:r w:rsidR="006A5A71" w:rsidRPr="00001C08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gerne i punkt- eller notefor</w:t>
      </w:r>
      <w:r w:rsidR="009015F3" w:rsidRPr="00001C08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m</w:t>
      </w:r>
      <w:r w:rsidR="00B20211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. Spørgsmålene er vejledende — svar på dem, der giver mening</w:t>
      </w: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)</w:t>
      </w:r>
    </w:p>
    <w:p w14:paraId="6EF27729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 </w:t>
      </w:r>
    </w:p>
    <w:p w14:paraId="3061F1C2" w14:textId="0DF1F162" w:rsidR="00154DE3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Hvad er det for en bygning</w:t>
      </w:r>
      <w:r w:rsidR="00001C08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/ sted</w:t>
      </w: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?</w:t>
      </w:r>
    </w:p>
    <w:p w14:paraId="2E5900DE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 </w:t>
      </w:r>
    </w:p>
    <w:p w14:paraId="27830AEF" w14:textId="1EDEEF3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Hvad er de særlige nedslag i bygningens / stedets historie (stilart, </w:t>
      </w:r>
      <w:r w:rsidR="009015F3"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tidligere og kommende </w:t>
      </w: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brugere, kobling til samfundets udvikling)</w:t>
      </w:r>
    </w:p>
    <w:p w14:paraId="694734D5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 </w:t>
      </w:r>
    </w:p>
    <w:p w14:paraId="6BC2D08E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Hvornår kom vi ind i projektet? (Og var projektet defineret?)</w:t>
      </w:r>
    </w:p>
    <w:p w14:paraId="2BC7B71F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 </w:t>
      </w:r>
    </w:p>
    <w:p w14:paraId="27C8EA84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Hvad var vores rolle?</w:t>
      </w:r>
    </w:p>
    <w:p w14:paraId="61D9A404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lastRenderedPageBreak/>
        <w:t> </w:t>
      </w:r>
    </w:p>
    <w:p w14:paraId="75761407" w14:textId="38146478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Hvad var den store udfordring?</w:t>
      </w:r>
      <w:r w:rsidR="00270BFC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4DEB43EF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 </w:t>
      </w:r>
    </w:p>
    <w:p w14:paraId="5599F72C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Hvad blev den overordnede løsning?</w:t>
      </w:r>
    </w:p>
    <w:p w14:paraId="0EAC3A8A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 </w:t>
      </w:r>
    </w:p>
    <w:p w14:paraId="004E74A9" w14:textId="57375BAA" w:rsidR="006A5A71" w:rsidRPr="00411460" w:rsidRDefault="009015F3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Andre u</w:t>
      </w:r>
      <w:r w:rsidR="006A5A71"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dfordringer undervejs?</w:t>
      </w:r>
    </w:p>
    <w:p w14:paraId="5CDE3788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 </w:t>
      </w:r>
    </w:p>
    <w:p w14:paraId="540548D4" w14:textId="77777777" w:rsidR="006A5A71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Hvordan løste vi det?</w:t>
      </w:r>
    </w:p>
    <w:p w14:paraId="7EB57BDD" w14:textId="77777777" w:rsidR="00B20211" w:rsidRDefault="00B2021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</w:p>
    <w:p w14:paraId="0FDAAF02" w14:textId="28E68C17" w:rsidR="00B20211" w:rsidRDefault="00B2021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Særligt om værdisætning?</w:t>
      </w:r>
    </w:p>
    <w:p w14:paraId="7029E581" w14:textId="77777777" w:rsidR="00B20211" w:rsidRDefault="00B2021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</w:p>
    <w:p w14:paraId="190C5243" w14:textId="31B36DDD" w:rsidR="00B20211" w:rsidRDefault="00B2021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Særlige bæredygtighedsaspekter?</w:t>
      </w:r>
    </w:p>
    <w:p w14:paraId="1E6704DE" w14:textId="77777777" w:rsidR="00B20211" w:rsidRDefault="00B2021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</w:p>
    <w:p w14:paraId="392839BE" w14:textId="7E0C74E7" w:rsidR="00B20211" w:rsidRDefault="00B2021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Særlige bygningskulturaspekter?</w:t>
      </w:r>
    </w:p>
    <w:p w14:paraId="3F34D3ED" w14:textId="77777777" w:rsidR="00B20211" w:rsidRDefault="00B2021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</w:p>
    <w:p w14:paraId="37D1115A" w14:textId="2373F805" w:rsidR="00B20211" w:rsidRPr="00411460" w:rsidRDefault="00B2021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Særlige brugeraspekter?</w:t>
      </w:r>
    </w:p>
    <w:p w14:paraId="69C7CEDF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 </w:t>
      </w:r>
    </w:p>
    <w:p w14:paraId="31582365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Hvem arbejdede vi sammen med (andre leverandører/underleverandører, andre samarbejdspartnere?)</w:t>
      </w:r>
    </w:p>
    <w:p w14:paraId="1D52A020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 </w:t>
      </w:r>
    </w:p>
    <w:p w14:paraId="05D5BB94" w14:textId="77777777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Beskriv det endelige resultat — hvilke konkrete greb: store som små + hvilken forandring har vi skabt?</w:t>
      </w:r>
    </w:p>
    <w:p w14:paraId="175AB43D" w14:textId="6367A199" w:rsidR="006A5A71" w:rsidRPr="00411460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  </w:t>
      </w:r>
    </w:p>
    <w:p w14:paraId="0DC13904" w14:textId="174533A1" w:rsidR="006A5A71" w:rsidRDefault="006A5A71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Beskriv/oplist:</w:t>
      </w:r>
      <w:r w:rsidR="00BF76E6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G</w:t>
      </w: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reb, materialer</w:t>
      </w:r>
      <w:r w:rsidR="00001C08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, proces, organisation</w:t>
      </w:r>
      <w:r w:rsidRPr="00411460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 xml:space="preserve"> — lærte vi noget nyt? Opfandt vi noget nyt?</w:t>
      </w:r>
    </w:p>
    <w:p w14:paraId="64F89A3E" w14:textId="77777777" w:rsidR="00BF76E6" w:rsidRDefault="00BF76E6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</w:pPr>
    </w:p>
    <w:p w14:paraId="0A718E32" w14:textId="38EDB158" w:rsidR="00BF76E6" w:rsidRPr="00497A1B" w:rsidRDefault="00BF76E6" w:rsidP="00BF76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242424"/>
          <w:sz w:val="20"/>
          <w:szCs w:val="20"/>
        </w:rPr>
      </w:pPr>
      <w:r w:rsidRPr="00497A1B">
        <w:rPr>
          <w:rFonts w:asciiTheme="majorHAnsi" w:hAnsiTheme="majorHAnsi" w:cstheme="majorHAnsi"/>
          <w:b/>
          <w:bCs/>
          <w:color w:val="000000"/>
          <w:sz w:val="20"/>
          <w:szCs w:val="20"/>
          <w:bdr w:val="none" w:sz="0" w:space="0" w:color="auto" w:frame="1"/>
        </w:rPr>
        <w:t>Hvad er værdien for bygherre, for brugerne, for byen/samfundet, for fagligheden</w:t>
      </w:r>
      <w:r w:rsidR="00B20211">
        <w:rPr>
          <w:rFonts w:asciiTheme="majorHAnsi" w:hAnsiTheme="majorHAnsi" w:cstheme="majorHAnsi"/>
          <w:b/>
          <w:bCs/>
          <w:color w:val="000000"/>
          <w:sz w:val="20"/>
          <w:szCs w:val="20"/>
          <w:bdr w:val="none" w:sz="0" w:space="0" w:color="auto" w:frame="1"/>
        </w:rPr>
        <w:t xml:space="preserve"> og os i Over Byen</w:t>
      </w:r>
      <w:r w:rsidRPr="00497A1B">
        <w:rPr>
          <w:rFonts w:asciiTheme="majorHAnsi" w:hAnsiTheme="majorHAnsi" w:cstheme="majorHAnsi"/>
          <w:b/>
          <w:bCs/>
          <w:color w:val="000000"/>
          <w:sz w:val="20"/>
          <w:szCs w:val="20"/>
          <w:bdr w:val="none" w:sz="0" w:space="0" w:color="auto" w:frame="1"/>
        </w:rPr>
        <w:t>?</w:t>
      </w:r>
      <w:r w:rsidR="00B20211">
        <w:rPr>
          <w:rFonts w:asciiTheme="majorHAnsi" w:hAnsiTheme="majorHAnsi" w:cstheme="majorHAnsi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72DC59E5" w14:textId="77777777" w:rsidR="00BF76E6" w:rsidRPr="00411460" w:rsidRDefault="00BF76E6" w:rsidP="006A5A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42424"/>
          <w:sz w:val="20"/>
          <w:szCs w:val="20"/>
        </w:rPr>
      </w:pPr>
    </w:p>
    <w:p w14:paraId="6322452B" w14:textId="77777777" w:rsidR="0041555C" w:rsidRPr="00411460" w:rsidRDefault="0041555C">
      <w:pPr>
        <w:rPr>
          <w:rFonts w:asciiTheme="majorHAnsi" w:hAnsiTheme="majorHAnsi" w:cstheme="majorHAnsi"/>
          <w:sz w:val="20"/>
          <w:szCs w:val="20"/>
        </w:rPr>
      </w:pPr>
    </w:p>
    <w:sectPr w:rsidR="0041555C" w:rsidRPr="004114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E31C7"/>
    <w:multiLevelType w:val="hybridMultilevel"/>
    <w:tmpl w:val="9760A4A4"/>
    <w:lvl w:ilvl="0" w:tplc="F1782CE4">
      <w:numFmt w:val="bullet"/>
      <w:lvlText w:val="—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87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71"/>
    <w:rsid w:val="00001C08"/>
    <w:rsid w:val="000D2FC0"/>
    <w:rsid w:val="00147E42"/>
    <w:rsid w:val="00154DE3"/>
    <w:rsid w:val="00270BFC"/>
    <w:rsid w:val="00337C7F"/>
    <w:rsid w:val="003A0DCA"/>
    <w:rsid w:val="00411460"/>
    <w:rsid w:val="0041555C"/>
    <w:rsid w:val="00497A1B"/>
    <w:rsid w:val="004D1B9F"/>
    <w:rsid w:val="00546B13"/>
    <w:rsid w:val="00595AD3"/>
    <w:rsid w:val="006217E9"/>
    <w:rsid w:val="00625C57"/>
    <w:rsid w:val="00692995"/>
    <w:rsid w:val="006A5A71"/>
    <w:rsid w:val="00713B92"/>
    <w:rsid w:val="00801A66"/>
    <w:rsid w:val="00816516"/>
    <w:rsid w:val="00897F0D"/>
    <w:rsid w:val="009015F3"/>
    <w:rsid w:val="00901B82"/>
    <w:rsid w:val="009F7774"/>
    <w:rsid w:val="00A66007"/>
    <w:rsid w:val="00A91428"/>
    <w:rsid w:val="00B20211"/>
    <w:rsid w:val="00BC3437"/>
    <w:rsid w:val="00BD3138"/>
    <w:rsid w:val="00BF07B9"/>
    <w:rsid w:val="00BF76E6"/>
    <w:rsid w:val="00C204E7"/>
    <w:rsid w:val="00C77AC5"/>
    <w:rsid w:val="00DE117A"/>
    <w:rsid w:val="00F6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8EFE5E"/>
  <w15:chartTrackingRefBased/>
  <w15:docId w15:val="{57F0EF3D-0D1F-0747-B253-C8971D15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A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625C5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25C5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95A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verbyen.dk/al-huset-2/" TargetMode="External"/><Relationship Id="rId5" Type="http://schemas.openxmlformats.org/officeDocument/2006/relationships/hyperlink" Target="https://overbyen.dk/jaegersborg-kaser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 Thorlacius</dc:creator>
  <cp:keywords/>
  <dc:description/>
  <cp:lastModifiedBy>Thit Thorlacius</cp:lastModifiedBy>
  <cp:revision>3</cp:revision>
  <cp:lastPrinted>2023-03-28T09:04:00Z</cp:lastPrinted>
  <dcterms:created xsi:type="dcterms:W3CDTF">2025-04-02T11:23:00Z</dcterms:created>
  <dcterms:modified xsi:type="dcterms:W3CDTF">2025-04-02T11:25:00Z</dcterms:modified>
</cp:coreProperties>
</file>